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9C" w:rsidRPr="00BB439C" w:rsidRDefault="00BB439C" w:rsidP="00A56ACB">
      <w:pPr>
        <w:jc w:val="center"/>
        <w:rPr>
          <w:rFonts w:ascii="Maiandra GD" w:hAnsi="Maiandra GD"/>
          <w:b/>
          <w:sz w:val="36"/>
          <w:szCs w:val="28"/>
          <w:u w:val="single"/>
          <w:lang w:val="es-VE"/>
        </w:rPr>
      </w:pPr>
      <w:r w:rsidRPr="00BB439C">
        <w:rPr>
          <w:rFonts w:ascii="Maiandra GD" w:hAnsi="Maiandra GD"/>
          <w:b/>
          <w:sz w:val="36"/>
          <w:szCs w:val="28"/>
          <w:u w:val="single"/>
          <w:lang w:val="es-VE"/>
        </w:rPr>
        <w:t>La rúbrica de Dr. Phil</w:t>
      </w:r>
    </w:p>
    <w:p w:rsidR="00BB439C" w:rsidRDefault="00BB439C" w:rsidP="00BB439C">
      <w:pPr>
        <w:rPr>
          <w:rFonts w:ascii="Maiandra GD" w:hAnsi="Maiandra GD"/>
          <w:b/>
          <w:sz w:val="28"/>
          <w:szCs w:val="28"/>
          <w:lang w:val="es-VE"/>
        </w:rPr>
      </w:pPr>
    </w:p>
    <w:p w:rsidR="00BB439C" w:rsidRDefault="00BB439C" w:rsidP="00BB439C">
      <w:pPr>
        <w:rPr>
          <w:rFonts w:ascii="Maiandra GD" w:hAnsi="Maiandra GD"/>
          <w:b/>
          <w:sz w:val="28"/>
          <w:szCs w:val="28"/>
          <w:lang w:val="es-VE"/>
        </w:rPr>
        <w:sectPr w:rsidR="00BB439C" w:rsidSect="00A56AC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9"/>
        <w:gridCol w:w="1083"/>
      </w:tblGrid>
      <w:tr w:rsidR="00EB0AF2" w:rsidRPr="004C57B0" w:rsidTr="00EB0AF2">
        <w:trPr>
          <w:trHeight w:val="326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0AF2" w:rsidRPr="00BB439C" w:rsidRDefault="00EB0AF2" w:rsidP="00EB0AF2">
            <w:pPr>
              <w:jc w:val="center"/>
              <w:rPr>
                <w:rFonts w:ascii="Maiandra GD" w:hAnsi="Maiandra GD"/>
                <w:b/>
                <w:lang w:val="es-VE"/>
              </w:rPr>
            </w:pPr>
            <w:r w:rsidRPr="00BB439C">
              <w:rPr>
                <w:rFonts w:ascii="Maiandra GD" w:hAnsi="Maiandra GD"/>
                <w:b/>
                <w:sz w:val="22"/>
                <w:lang w:val="es-VE"/>
              </w:rPr>
              <w:t>Los requisitos</w:t>
            </w:r>
          </w:p>
        </w:tc>
        <w:tc>
          <w:tcPr>
            <w:tcW w:w="1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AF2" w:rsidRPr="00E973BF" w:rsidRDefault="00EB0AF2" w:rsidP="00EB0AF2">
            <w:pPr>
              <w:jc w:val="center"/>
              <w:rPr>
                <w:rFonts w:ascii="Maiandra GD" w:hAnsi="Maiandra GD"/>
                <w:sz w:val="20"/>
                <w:lang w:val="es-VE"/>
              </w:rPr>
            </w:pPr>
            <w:r>
              <w:rPr>
                <w:rFonts w:ascii="Maiandra GD" w:hAnsi="Maiandra GD"/>
                <w:sz w:val="20"/>
                <w:lang w:val="es-VE"/>
              </w:rPr>
              <w:t>0-1</w:t>
            </w:r>
          </w:p>
        </w:tc>
      </w:tr>
      <w:tr w:rsidR="00EB0AF2" w:rsidRPr="00431873" w:rsidTr="00EB0AF2">
        <w:trPr>
          <w:trHeight w:val="236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0AF2" w:rsidRPr="00BB439C" w:rsidRDefault="00EB0AF2" w:rsidP="00EB0AF2">
            <w:pPr>
              <w:jc w:val="center"/>
              <w:rPr>
                <w:rFonts w:ascii="Maiandra GD" w:hAnsi="Maiandra GD"/>
                <w:lang w:val="es-VE"/>
              </w:rPr>
            </w:pPr>
            <w:r w:rsidRPr="00BB439C">
              <w:rPr>
                <w:rFonts w:ascii="Maiandra GD" w:hAnsi="Maiandra GD"/>
                <w:sz w:val="22"/>
                <w:lang w:val="es-VE"/>
              </w:rPr>
              <w:t>La hoja con la información</w:t>
            </w:r>
          </w:p>
        </w:tc>
        <w:tc>
          <w:tcPr>
            <w:tcW w:w="1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AF2" w:rsidRPr="00E973BF" w:rsidRDefault="00EB0AF2" w:rsidP="00EB0AF2">
            <w:pPr>
              <w:jc w:val="center"/>
              <w:rPr>
                <w:rFonts w:ascii="Maiandra GD" w:hAnsi="Maiandra GD"/>
                <w:sz w:val="20"/>
                <w:lang w:val="es-VE"/>
              </w:rPr>
            </w:pPr>
          </w:p>
        </w:tc>
      </w:tr>
      <w:tr w:rsidR="00EB0AF2" w:rsidRPr="00E973BF" w:rsidTr="00EB0AF2">
        <w:trPr>
          <w:trHeight w:val="263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0AF2" w:rsidRPr="00BB439C" w:rsidRDefault="00EB0AF2" w:rsidP="00EB0AF2">
            <w:pPr>
              <w:jc w:val="center"/>
              <w:rPr>
                <w:rFonts w:ascii="Maiandra GD" w:hAnsi="Maiandra GD"/>
                <w:lang w:val="es-VE"/>
              </w:rPr>
            </w:pPr>
            <w:r w:rsidRPr="00BB439C">
              <w:rPr>
                <w:rFonts w:ascii="Maiandra GD" w:hAnsi="Maiandra GD"/>
                <w:sz w:val="22"/>
                <w:lang w:val="es-VE"/>
              </w:rPr>
              <w:t>La primera copia</w:t>
            </w:r>
          </w:p>
        </w:tc>
        <w:tc>
          <w:tcPr>
            <w:tcW w:w="1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AF2" w:rsidRPr="00E973BF" w:rsidRDefault="00EB0AF2" w:rsidP="00EB0AF2">
            <w:pPr>
              <w:jc w:val="center"/>
              <w:rPr>
                <w:rFonts w:ascii="Maiandra GD" w:hAnsi="Maiandra GD"/>
                <w:sz w:val="20"/>
                <w:lang w:val="es-VE"/>
              </w:rPr>
            </w:pPr>
          </w:p>
        </w:tc>
      </w:tr>
      <w:tr w:rsidR="00EB0AF2" w:rsidRPr="00431873" w:rsidTr="00EB0AF2">
        <w:trPr>
          <w:trHeight w:val="209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0AF2" w:rsidRPr="00BB439C" w:rsidRDefault="00EB0AF2" w:rsidP="00EB0AF2">
            <w:pPr>
              <w:jc w:val="center"/>
              <w:rPr>
                <w:rFonts w:ascii="Maiandra GD" w:hAnsi="Maiandra GD"/>
                <w:lang w:val="es-VE"/>
              </w:rPr>
            </w:pPr>
            <w:r w:rsidRPr="00BB439C">
              <w:rPr>
                <w:rFonts w:ascii="Maiandra GD" w:hAnsi="Maiandra GD"/>
                <w:sz w:val="22"/>
                <w:lang w:val="es-VE"/>
              </w:rPr>
              <w:t>La copia final por máquina</w:t>
            </w:r>
          </w:p>
        </w:tc>
        <w:tc>
          <w:tcPr>
            <w:tcW w:w="1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AF2" w:rsidRPr="00E973BF" w:rsidRDefault="00EB0AF2" w:rsidP="00EB0AF2">
            <w:pPr>
              <w:jc w:val="center"/>
              <w:rPr>
                <w:rFonts w:ascii="Maiandra GD" w:hAnsi="Maiandra GD"/>
                <w:sz w:val="20"/>
                <w:lang w:val="es-VE"/>
              </w:rPr>
            </w:pPr>
          </w:p>
        </w:tc>
      </w:tr>
      <w:tr w:rsidR="00EB0AF2" w:rsidRPr="00E973BF" w:rsidTr="00EB0AF2">
        <w:trPr>
          <w:trHeight w:val="292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0AF2" w:rsidRPr="00BB439C" w:rsidRDefault="00EB0AF2" w:rsidP="00EB0AF2">
            <w:pPr>
              <w:jc w:val="center"/>
              <w:rPr>
                <w:rFonts w:ascii="Maiandra GD" w:hAnsi="Maiandra GD"/>
                <w:lang w:val="es-VE"/>
              </w:rPr>
            </w:pPr>
            <w:r w:rsidRPr="00BB439C">
              <w:rPr>
                <w:rFonts w:ascii="Maiandra GD" w:hAnsi="Maiandra GD"/>
                <w:sz w:val="22"/>
                <w:lang w:val="es-VE"/>
              </w:rPr>
              <w:t>Todo entregado a tiempo</w:t>
            </w:r>
          </w:p>
        </w:tc>
        <w:tc>
          <w:tcPr>
            <w:tcW w:w="1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AF2" w:rsidRPr="00E973BF" w:rsidRDefault="00EB0AF2" w:rsidP="00EB0AF2">
            <w:pPr>
              <w:jc w:val="center"/>
              <w:rPr>
                <w:rFonts w:ascii="Maiandra GD" w:hAnsi="Maiandra GD"/>
                <w:sz w:val="20"/>
                <w:lang w:val="es-VE"/>
              </w:rPr>
            </w:pPr>
          </w:p>
        </w:tc>
      </w:tr>
    </w:tbl>
    <w:p w:rsidR="00BB439C" w:rsidRDefault="00BB439C" w:rsidP="00BB439C">
      <w:pPr>
        <w:rPr>
          <w:rFonts w:ascii="Maiandra GD" w:hAnsi="Maiandra GD"/>
          <w:b/>
          <w:sz w:val="28"/>
          <w:szCs w:val="28"/>
          <w:lang w:val="es-VE"/>
        </w:rPr>
      </w:pPr>
    </w:p>
    <w:tbl>
      <w:tblPr>
        <w:tblpPr w:leftFromText="180" w:rightFromText="180" w:vertAnchor="page" w:horzAnchor="margin" w:tblpXSpec="right" w:tblpY="1541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430"/>
        <w:gridCol w:w="2376"/>
        <w:gridCol w:w="1087"/>
      </w:tblGrid>
      <w:tr w:rsidR="00431873" w:rsidRPr="004C57B0" w:rsidTr="006F047A">
        <w:trPr>
          <w:trHeight w:val="448"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873" w:rsidRPr="00BB439C" w:rsidRDefault="00431873" w:rsidP="00431873">
            <w:pPr>
              <w:jc w:val="center"/>
              <w:rPr>
                <w:rFonts w:ascii="Maiandra GD" w:hAnsi="Maiandra GD"/>
                <w:b/>
                <w:lang w:val="es-VE"/>
              </w:rPr>
            </w:pPr>
            <w:r w:rsidRPr="00BB439C">
              <w:rPr>
                <w:rFonts w:ascii="Maiandra GD" w:hAnsi="Maiandra GD"/>
                <w:b/>
                <w:sz w:val="22"/>
                <w:lang w:val="es-VE"/>
              </w:rPr>
              <w:t>La sintaxis</w:t>
            </w:r>
          </w:p>
        </w:tc>
        <w:tc>
          <w:tcPr>
            <w:tcW w:w="48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873" w:rsidRPr="00BB439C" w:rsidRDefault="00431873" w:rsidP="00431873">
            <w:pPr>
              <w:jc w:val="center"/>
              <w:rPr>
                <w:rFonts w:ascii="Maiandra GD" w:hAnsi="Maiandra GD"/>
                <w:b/>
                <w:lang w:val="es-VE"/>
              </w:rPr>
            </w:pPr>
            <w:r>
              <w:rPr>
                <w:rFonts w:ascii="Maiandra GD" w:hAnsi="Maiandra GD"/>
                <w:b/>
                <w:sz w:val="22"/>
                <w:lang w:val="es-VE"/>
              </w:rPr>
              <w:t>Los comentarios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1873" w:rsidRPr="00BB439C" w:rsidRDefault="00431873" w:rsidP="00431873">
            <w:pPr>
              <w:jc w:val="center"/>
              <w:rPr>
                <w:rFonts w:ascii="Maiandra GD" w:hAnsi="Maiandra GD"/>
                <w:b/>
                <w:lang w:val="es-VE"/>
              </w:rPr>
            </w:pPr>
            <w:r>
              <w:rPr>
                <w:rFonts w:ascii="Maiandra GD" w:hAnsi="Maiandra GD"/>
                <w:b/>
                <w:lang w:val="es-VE"/>
              </w:rPr>
              <w:t>0-2</w:t>
            </w:r>
          </w:p>
        </w:tc>
      </w:tr>
      <w:tr w:rsidR="00431873" w:rsidRPr="00431873" w:rsidTr="006F047A">
        <w:trPr>
          <w:trHeight w:val="681"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431873" w:rsidRPr="00BB439C" w:rsidRDefault="00431873" w:rsidP="00431873">
            <w:pPr>
              <w:rPr>
                <w:rFonts w:ascii="Maiandra GD" w:hAnsi="Maiandra GD"/>
                <w:lang w:val="es-VE"/>
              </w:rPr>
            </w:pPr>
            <w:r>
              <w:rPr>
                <w:rFonts w:ascii="Maiandra GD" w:hAnsi="Maiandra GD"/>
                <w:lang w:val="es-VE"/>
              </w:rPr>
              <w:t>El subjuntivo es apropiado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8" w:space="0" w:color="auto"/>
            </w:tcBorders>
          </w:tcPr>
          <w:p w:rsidR="00431873" w:rsidRPr="004C57B0" w:rsidRDefault="00431873" w:rsidP="00431873">
            <w:pPr>
              <w:jc w:val="center"/>
              <w:rPr>
                <w:rFonts w:ascii="Maiandra GD" w:hAnsi="Maiandra GD"/>
                <w:lang w:val="es-VE"/>
              </w:rPr>
            </w:pPr>
          </w:p>
        </w:tc>
        <w:tc>
          <w:tcPr>
            <w:tcW w:w="2376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31873" w:rsidRPr="004C57B0" w:rsidRDefault="00431873" w:rsidP="00431873">
            <w:pPr>
              <w:jc w:val="center"/>
              <w:rPr>
                <w:rFonts w:ascii="Maiandra GD" w:hAnsi="Maiandra GD"/>
                <w:lang w:val="es-VE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31873" w:rsidRPr="004C57B0" w:rsidRDefault="00431873" w:rsidP="00431873">
            <w:pPr>
              <w:rPr>
                <w:rFonts w:ascii="Maiandra GD" w:hAnsi="Maiandra GD"/>
                <w:lang w:val="es-VE"/>
              </w:rPr>
            </w:pPr>
          </w:p>
          <w:p w:rsidR="00431873" w:rsidRPr="004C57B0" w:rsidRDefault="00431873" w:rsidP="00431873">
            <w:pPr>
              <w:rPr>
                <w:rFonts w:ascii="Maiandra GD" w:hAnsi="Maiandra GD"/>
                <w:lang w:val="es-VE"/>
              </w:rPr>
            </w:pPr>
          </w:p>
        </w:tc>
      </w:tr>
      <w:tr w:rsidR="00431873" w:rsidRPr="00431873" w:rsidTr="006F047A">
        <w:trPr>
          <w:trHeight w:val="115"/>
        </w:trPr>
        <w:tc>
          <w:tcPr>
            <w:tcW w:w="31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431873" w:rsidRPr="00BB439C" w:rsidRDefault="00431873" w:rsidP="00431873">
            <w:pPr>
              <w:rPr>
                <w:rFonts w:ascii="Maiandra GD" w:hAnsi="Maiandra GD"/>
                <w:lang w:val="es-VE"/>
              </w:rPr>
            </w:pPr>
            <w:r>
              <w:rPr>
                <w:rFonts w:ascii="Maiandra GD" w:hAnsi="Maiandra GD"/>
                <w:lang w:val="es-VE"/>
              </w:rPr>
              <w:t>El subjuntivo es bien formado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31873" w:rsidRPr="004C57B0" w:rsidRDefault="00431873" w:rsidP="00431873">
            <w:pPr>
              <w:rPr>
                <w:rFonts w:ascii="Maiandra GD" w:hAnsi="Maiandra GD"/>
                <w:sz w:val="20"/>
                <w:lang w:val="es-VE"/>
              </w:rPr>
            </w:pPr>
          </w:p>
          <w:p w:rsidR="00431873" w:rsidRPr="004C57B0" w:rsidRDefault="00431873" w:rsidP="00431873">
            <w:pPr>
              <w:rPr>
                <w:rFonts w:ascii="Maiandra GD" w:hAnsi="Maiandra GD"/>
                <w:sz w:val="20"/>
                <w:lang w:val="es-VE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31873" w:rsidRPr="004C57B0" w:rsidRDefault="00431873" w:rsidP="00431873">
            <w:pPr>
              <w:rPr>
                <w:rFonts w:ascii="Maiandra GD" w:hAnsi="Maiandra GD"/>
                <w:lang w:val="es-VE"/>
              </w:rPr>
            </w:pPr>
          </w:p>
          <w:p w:rsidR="00431873" w:rsidRPr="004C57B0" w:rsidRDefault="00431873" w:rsidP="00431873">
            <w:pPr>
              <w:rPr>
                <w:rFonts w:ascii="Maiandra GD" w:hAnsi="Maiandra GD"/>
                <w:lang w:val="es-VE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31873" w:rsidRPr="004C57B0" w:rsidRDefault="00431873" w:rsidP="00431873">
            <w:pPr>
              <w:jc w:val="center"/>
              <w:rPr>
                <w:rFonts w:ascii="Maiandra GD" w:hAnsi="Maiandra GD"/>
                <w:lang w:val="es-VE"/>
              </w:rPr>
            </w:pPr>
          </w:p>
        </w:tc>
      </w:tr>
      <w:tr w:rsidR="00431873" w:rsidRPr="00431873" w:rsidTr="006F047A">
        <w:trPr>
          <w:trHeight w:val="115"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31873" w:rsidRDefault="00431873" w:rsidP="00431873">
            <w:pPr>
              <w:rPr>
                <w:rFonts w:ascii="Maiandra GD" w:hAnsi="Maiandra GD"/>
                <w:lang w:val="es-VE"/>
              </w:rPr>
            </w:pPr>
            <w:r>
              <w:rPr>
                <w:rFonts w:ascii="Maiandra GD" w:hAnsi="Maiandra GD"/>
                <w:lang w:val="es-VE"/>
              </w:rPr>
              <w:t>Los mandatos son apropiados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4" w:space="0" w:color="auto"/>
            </w:tcBorders>
          </w:tcPr>
          <w:p w:rsidR="00431873" w:rsidRPr="004C57B0" w:rsidRDefault="00431873" w:rsidP="00431873">
            <w:pPr>
              <w:rPr>
                <w:rFonts w:ascii="Maiandra GD" w:hAnsi="Maiandra GD"/>
                <w:sz w:val="20"/>
                <w:lang w:val="es-VE"/>
              </w:rPr>
            </w:pPr>
          </w:p>
        </w:tc>
        <w:tc>
          <w:tcPr>
            <w:tcW w:w="237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1873" w:rsidRPr="004C57B0" w:rsidRDefault="00431873" w:rsidP="00431873">
            <w:pPr>
              <w:rPr>
                <w:rFonts w:ascii="Maiandra GD" w:hAnsi="Maiandra GD"/>
                <w:lang w:val="es-VE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31873" w:rsidRPr="004C57B0" w:rsidRDefault="00431873" w:rsidP="00431873">
            <w:pPr>
              <w:jc w:val="center"/>
              <w:rPr>
                <w:rFonts w:ascii="Maiandra GD" w:hAnsi="Maiandra GD"/>
                <w:lang w:val="es-VE"/>
              </w:rPr>
            </w:pPr>
          </w:p>
        </w:tc>
      </w:tr>
      <w:tr w:rsidR="00431873" w:rsidRPr="00431873" w:rsidTr="006F047A">
        <w:trPr>
          <w:trHeight w:val="115"/>
        </w:trPr>
        <w:tc>
          <w:tcPr>
            <w:tcW w:w="31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31873" w:rsidRDefault="00431873" w:rsidP="00431873">
            <w:pPr>
              <w:rPr>
                <w:rFonts w:ascii="Maiandra GD" w:hAnsi="Maiandra GD"/>
                <w:lang w:val="es-VE"/>
              </w:rPr>
            </w:pPr>
            <w:r>
              <w:rPr>
                <w:rFonts w:ascii="Maiandra GD" w:hAnsi="Maiandra GD"/>
                <w:lang w:val="es-VE"/>
              </w:rPr>
              <w:t>Los mandatos son bien formados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1873" w:rsidRPr="004C57B0" w:rsidRDefault="00431873" w:rsidP="00431873">
            <w:pPr>
              <w:rPr>
                <w:rFonts w:ascii="Maiandra GD" w:hAnsi="Maiandra GD"/>
                <w:sz w:val="20"/>
                <w:lang w:val="es-VE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1873" w:rsidRPr="004C57B0" w:rsidRDefault="00431873" w:rsidP="00431873">
            <w:pPr>
              <w:rPr>
                <w:rFonts w:ascii="Maiandra GD" w:hAnsi="Maiandra GD"/>
                <w:lang w:val="es-VE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31873" w:rsidRPr="004C57B0" w:rsidRDefault="00431873" w:rsidP="00431873">
            <w:pPr>
              <w:jc w:val="center"/>
              <w:rPr>
                <w:rFonts w:ascii="Maiandra GD" w:hAnsi="Maiandra GD"/>
                <w:lang w:val="es-VE"/>
              </w:rPr>
            </w:pPr>
          </w:p>
        </w:tc>
      </w:tr>
      <w:tr w:rsidR="00431873" w:rsidRPr="00431873" w:rsidTr="006F047A">
        <w:trPr>
          <w:trHeight w:val="590"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31873" w:rsidRPr="00431873" w:rsidRDefault="00431873" w:rsidP="00431873">
            <w:pPr>
              <w:rPr>
                <w:rFonts w:ascii="Maiandra GD" w:hAnsi="Maiandra GD"/>
                <w:lang w:val="es-VE"/>
              </w:rPr>
            </w:pPr>
            <w:r>
              <w:rPr>
                <w:rFonts w:ascii="Maiandra GD" w:hAnsi="Maiandra GD"/>
                <w:lang w:val="es-VE"/>
              </w:rPr>
              <w:t>Se nota la diferencia entre pretérito e imperfecto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4" w:space="0" w:color="auto"/>
            </w:tcBorders>
          </w:tcPr>
          <w:p w:rsidR="00431873" w:rsidRPr="004C57B0" w:rsidRDefault="00431873" w:rsidP="00431873">
            <w:pPr>
              <w:rPr>
                <w:rFonts w:ascii="Maiandra GD" w:hAnsi="Maiandra GD"/>
                <w:sz w:val="20"/>
                <w:lang w:val="es-VE"/>
              </w:rPr>
            </w:pPr>
          </w:p>
        </w:tc>
        <w:tc>
          <w:tcPr>
            <w:tcW w:w="237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31873" w:rsidRPr="004C57B0" w:rsidRDefault="00431873" w:rsidP="00431873">
            <w:pPr>
              <w:jc w:val="center"/>
              <w:rPr>
                <w:rFonts w:ascii="Maiandra GD" w:hAnsi="Maiandra GD"/>
                <w:lang w:val="es-VE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31873" w:rsidRPr="004C57B0" w:rsidRDefault="00431873" w:rsidP="00431873">
            <w:pPr>
              <w:rPr>
                <w:rFonts w:ascii="Maiandra GD" w:hAnsi="Maiandra GD"/>
                <w:lang w:val="es-VE"/>
              </w:rPr>
            </w:pPr>
          </w:p>
          <w:p w:rsidR="00431873" w:rsidRPr="004C57B0" w:rsidRDefault="00431873" w:rsidP="00431873">
            <w:pPr>
              <w:rPr>
                <w:rFonts w:ascii="Maiandra GD" w:hAnsi="Maiandra GD"/>
                <w:lang w:val="es-VE"/>
              </w:rPr>
            </w:pPr>
          </w:p>
        </w:tc>
      </w:tr>
      <w:tr w:rsidR="00431873" w:rsidRPr="00431873" w:rsidTr="006F047A">
        <w:trPr>
          <w:trHeight w:val="345"/>
        </w:trPr>
        <w:tc>
          <w:tcPr>
            <w:tcW w:w="31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31873" w:rsidRPr="00BB439C" w:rsidRDefault="00431873" w:rsidP="00431873">
            <w:pPr>
              <w:rPr>
                <w:rFonts w:ascii="Maiandra GD" w:hAnsi="Maiandra GD"/>
                <w:lang w:val="es-VE"/>
              </w:rPr>
            </w:pPr>
            <w:r>
              <w:rPr>
                <w:rFonts w:ascii="Maiandra GD" w:hAnsi="Maiandra GD"/>
                <w:lang w:val="es-VE"/>
              </w:rPr>
              <w:t>El pasado es bien formado</w:t>
            </w: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:rsidR="00431873" w:rsidRPr="004C57B0" w:rsidRDefault="00431873" w:rsidP="00431873">
            <w:pPr>
              <w:rPr>
                <w:rFonts w:ascii="Maiandra GD" w:hAnsi="Maiandra GD"/>
                <w:sz w:val="20"/>
                <w:lang w:val="es-VE"/>
              </w:rPr>
            </w:pPr>
          </w:p>
          <w:p w:rsidR="00431873" w:rsidRPr="004C57B0" w:rsidRDefault="00431873" w:rsidP="00431873">
            <w:pPr>
              <w:rPr>
                <w:rFonts w:ascii="Maiandra GD" w:hAnsi="Maiandra GD"/>
                <w:sz w:val="20"/>
                <w:lang w:val="es-VE"/>
              </w:rPr>
            </w:pPr>
          </w:p>
        </w:tc>
        <w:tc>
          <w:tcPr>
            <w:tcW w:w="2376" w:type="dxa"/>
            <w:tcBorders>
              <w:bottom w:val="single" w:sz="18" w:space="0" w:color="auto"/>
              <w:right w:val="single" w:sz="4" w:space="0" w:color="auto"/>
            </w:tcBorders>
          </w:tcPr>
          <w:p w:rsidR="00431873" w:rsidRPr="004C57B0" w:rsidRDefault="00431873" w:rsidP="00431873">
            <w:pPr>
              <w:rPr>
                <w:rFonts w:ascii="Maiandra GD" w:hAnsi="Maiandra GD"/>
                <w:lang w:val="es-VE"/>
              </w:rPr>
            </w:pPr>
          </w:p>
          <w:p w:rsidR="00431873" w:rsidRPr="004C57B0" w:rsidRDefault="00431873" w:rsidP="00431873">
            <w:pPr>
              <w:rPr>
                <w:rFonts w:ascii="Maiandra GD" w:hAnsi="Maiandra GD"/>
                <w:lang w:val="es-VE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31873" w:rsidRPr="004C57B0" w:rsidRDefault="00431873" w:rsidP="00431873">
            <w:pPr>
              <w:jc w:val="center"/>
              <w:rPr>
                <w:rFonts w:ascii="Maiandra GD" w:hAnsi="Maiandra GD"/>
                <w:lang w:val="es-VE"/>
              </w:rPr>
            </w:pPr>
          </w:p>
        </w:tc>
      </w:tr>
      <w:tr w:rsidR="00431873" w:rsidRPr="00431873" w:rsidTr="006F047A">
        <w:trPr>
          <w:trHeight w:val="402"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431873" w:rsidRPr="00BB439C" w:rsidRDefault="00431873" w:rsidP="00431873">
            <w:pPr>
              <w:rPr>
                <w:rFonts w:ascii="Maiandra GD" w:hAnsi="Maiandra GD"/>
                <w:lang w:val="es-VE"/>
              </w:rPr>
            </w:pPr>
            <w:r>
              <w:rPr>
                <w:rFonts w:ascii="Maiandra GD" w:hAnsi="Maiandra GD"/>
                <w:lang w:val="es-VE"/>
              </w:rPr>
              <w:t>Los tiempos perfectos son apropiados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8" w:space="0" w:color="auto"/>
            </w:tcBorders>
          </w:tcPr>
          <w:p w:rsidR="00431873" w:rsidRPr="004C57B0" w:rsidRDefault="00431873" w:rsidP="00431873">
            <w:pPr>
              <w:rPr>
                <w:rFonts w:ascii="Maiandra GD" w:hAnsi="Maiandra GD"/>
                <w:sz w:val="20"/>
                <w:lang w:val="es-VE"/>
              </w:rPr>
            </w:pPr>
          </w:p>
          <w:p w:rsidR="00431873" w:rsidRPr="004C57B0" w:rsidRDefault="00431873" w:rsidP="00431873">
            <w:pPr>
              <w:rPr>
                <w:rFonts w:ascii="Maiandra GD" w:hAnsi="Maiandra GD"/>
                <w:sz w:val="20"/>
                <w:lang w:val="es-VE"/>
              </w:rPr>
            </w:pPr>
          </w:p>
        </w:tc>
        <w:tc>
          <w:tcPr>
            <w:tcW w:w="2376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31873" w:rsidRPr="004C57B0" w:rsidRDefault="00431873" w:rsidP="00431873">
            <w:pPr>
              <w:jc w:val="center"/>
              <w:rPr>
                <w:rFonts w:ascii="Maiandra GD" w:hAnsi="Maiandra GD"/>
                <w:lang w:val="es-VE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31873" w:rsidRPr="004C57B0" w:rsidRDefault="00431873" w:rsidP="00431873">
            <w:pPr>
              <w:rPr>
                <w:rFonts w:ascii="Maiandra GD" w:hAnsi="Maiandra GD"/>
                <w:lang w:val="es-VE"/>
              </w:rPr>
            </w:pPr>
          </w:p>
          <w:p w:rsidR="00431873" w:rsidRPr="004C57B0" w:rsidRDefault="00431873" w:rsidP="00431873">
            <w:pPr>
              <w:rPr>
                <w:rFonts w:ascii="Maiandra GD" w:hAnsi="Maiandra GD"/>
                <w:lang w:val="es-VE"/>
              </w:rPr>
            </w:pPr>
          </w:p>
        </w:tc>
      </w:tr>
      <w:tr w:rsidR="00431873" w:rsidRPr="00431873" w:rsidTr="006F047A">
        <w:trPr>
          <w:trHeight w:val="402"/>
        </w:trPr>
        <w:tc>
          <w:tcPr>
            <w:tcW w:w="31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431873" w:rsidRDefault="00431873" w:rsidP="00431873">
            <w:pPr>
              <w:rPr>
                <w:rFonts w:ascii="Maiandra GD" w:hAnsi="Maiandra GD"/>
                <w:lang w:val="es-VE"/>
              </w:rPr>
            </w:pPr>
            <w:r>
              <w:rPr>
                <w:rFonts w:ascii="Maiandra GD" w:hAnsi="Maiandra GD"/>
                <w:lang w:val="es-VE"/>
              </w:rPr>
              <w:t>Los tiempos perfectos son bien formados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31873" w:rsidRPr="004C57B0" w:rsidRDefault="00431873" w:rsidP="00431873">
            <w:pPr>
              <w:rPr>
                <w:rFonts w:ascii="Maiandra GD" w:hAnsi="Maiandra GD"/>
                <w:sz w:val="20"/>
                <w:lang w:val="es-VE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31873" w:rsidRPr="004C57B0" w:rsidRDefault="00431873" w:rsidP="00431873">
            <w:pPr>
              <w:jc w:val="center"/>
              <w:rPr>
                <w:rFonts w:ascii="Maiandra GD" w:hAnsi="Maiandra GD"/>
                <w:lang w:val="es-VE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31873" w:rsidRPr="004C57B0" w:rsidRDefault="00431873" w:rsidP="00431873">
            <w:pPr>
              <w:rPr>
                <w:rFonts w:ascii="Maiandra GD" w:hAnsi="Maiandra GD"/>
                <w:lang w:val="es-VE"/>
              </w:rPr>
            </w:pPr>
          </w:p>
        </w:tc>
      </w:tr>
      <w:tr w:rsidR="00431873" w:rsidRPr="00431873" w:rsidTr="006F047A">
        <w:trPr>
          <w:trHeight w:val="402"/>
        </w:trPr>
        <w:tc>
          <w:tcPr>
            <w:tcW w:w="316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31873" w:rsidRPr="00BB439C" w:rsidRDefault="00A56ACB" w:rsidP="00431873">
            <w:pPr>
              <w:rPr>
                <w:rFonts w:ascii="Maiandra GD" w:hAnsi="Maiandra GD"/>
                <w:lang w:val="es-VE"/>
              </w:rPr>
            </w:pPr>
            <w:r>
              <w:rPr>
                <w:rFonts w:ascii="Maiandra GD" w:hAnsi="Maiandra GD"/>
                <w:lang w:val="es-VE"/>
              </w:rPr>
              <w:t>L</w:t>
            </w:r>
            <w:r w:rsidR="00431873" w:rsidRPr="00BB439C">
              <w:rPr>
                <w:rFonts w:ascii="Maiandra GD" w:hAnsi="Maiandra GD"/>
                <w:lang w:val="es-VE"/>
              </w:rPr>
              <w:t>a formación de oraciones es correcta</w:t>
            </w:r>
          </w:p>
        </w:tc>
        <w:tc>
          <w:tcPr>
            <w:tcW w:w="2430" w:type="dxa"/>
            <w:tcBorders>
              <w:top w:val="single" w:sz="18" w:space="0" w:color="auto"/>
            </w:tcBorders>
          </w:tcPr>
          <w:p w:rsidR="00431873" w:rsidRPr="004C57B0" w:rsidRDefault="00431873" w:rsidP="00431873">
            <w:pPr>
              <w:rPr>
                <w:rFonts w:ascii="Maiandra GD" w:hAnsi="Maiandra GD"/>
                <w:sz w:val="20"/>
                <w:lang w:val="es-VE"/>
              </w:rPr>
            </w:pPr>
          </w:p>
        </w:tc>
        <w:tc>
          <w:tcPr>
            <w:tcW w:w="2376" w:type="dxa"/>
            <w:tcBorders>
              <w:top w:val="single" w:sz="18" w:space="0" w:color="auto"/>
              <w:right w:val="single" w:sz="4" w:space="0" w:color="auto"/>
            </w:tcBorders>
          </w:tcPr>
          <w:p w:rsidR="00431873" w:rsidRPr="004C57B0" w:rsidRDefault="00431873" w:rsidP="00431873">
            <w:pPr>
              <w:jc w:val="center"/>
              <w:rPr>
                <w:rFonts w:ascii="Maiandra GD" w:hAnsi="Maiandra GD"/>
                <w:lang w:val="es-VE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31873" w:rsidRPr="004C57B0" w:rsidRDefault="00431873" w:rsidP="00431873">
            <w:pPr>
              <w:jc w:val="center"/>
              <w:rPr>
                <w:rFonts w:ascii="Maiandra GD" w:hAnsi="Maiandra GD"/>
                <w:lang w:val="es-VE"/>
              </w:rPr>
            </w:pPr>
          </w:p>
        </w:tc>
      </w:tr>
      <w:tr w:rsidR="00431873" w:rsidRPr="00431873" w:rsidTr="006F047A">
        <w:trPr>
          <w:trHeight w:val="402"/>
        </w:trPr>
        <w:tc>
          <w:tcPr>
            <w:tcW w:w="3168" w:type="dxa"/>
            <w:tcBorders>
              <w:left w:val="single" w:sz="18" w:space="0" w:color="auto"/>
            </w:tcBorders>
            <w:shd w:val="clear" w:color="auto" w:fill="auto"/>
          </w:tcPr>
          <w:p w:rsidR="00431873" w:rsidRPr="00BB439C" w:rsidRDefault="00A56ACB" w:rsidP="00431873">
            <w:pPr>
              <w:rPr>
                <w:rFonts w:ascii="Maiandra GD" w:hAnsi="Maiandra GD"/>
                <w:lang w:val="es-VE"/>
              </w:rPr>
            </w:pPr>
            <w:r>
              <w:rPr>
                <w:rFonts w:ascii="Maiandra GD" w:hAnsi="Maiandra GD"/>
                <w:lang w:val="es-VE"/>
              </w:rPr>
              <w:t>L</w:t>
            </w:r>
            <w:r w:rsidR="00431873" w:rsidRPr="00BB439C">
              <w:rPr>
                <w:rFonts w:ascii="Maiandra GD" w:hAnsi="Maiandra GD"/>
                <w:lang w:val="es-VE"/>
              </w:rPr>
              <w:t>a colocación de los complementos es correcta</w:t>
            </w:r>
          </w:p>
        </w:tc>
        <w:tc>
          <w:tcPr>
            <w:tcW w:w="2430" w:type="dxa"/>
          </w:tcPr>
          <w:p w:rsidR="00431873" w:rsidRPr="004C57B0" w:rsidRDefault="00431873" w:rsidP="00431873">
            <w:pPr>
              <w:rPr>
                <w:rFonts w:ascii="Maiandra GD" w:hAnsi="Maiandra GD"/>
                <w:lang w:val="es-VE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431873" w:rsidRPr="004C57B0" w:rsidRDefault="00431873" w:rsidP="00431873">
            <w:pPr>
              <w:rPr>
                <w:rFonts w:ascii="Maiandra GD" w:hAnsi="Maiandra GD"/>
                <w:lang w:val="es-VE"/>
              </w:rPr>
            </w:pPr>
          </w:p>
          <w:p w:rsidR="00431873" w:rsidRPr="004C57B0" w:rsidRDefault="00431873" w:rsidP="00431873">
            <w:pPr>
              <w:rPr>
                <w:rFonts w:ascii="Maiandra GD" w:hAnsi="Maiandra GD"/>
                <w:lang w:val="es-VE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31873" w:rsidRPr="004C57B0" w:rsidRDefault="00431873" w:rsidP="00431873">
            <w:pPr>
              <w:jc w:val="center"/>
              <w:rPr>
                <w:rFonts w:ascii="Maiandra GD" w:hAnsi="Maiandra GD"/>
                <w:lang w:val="es-VE"/>
              </w:rPr>
            </w:pPr>
          </w:p>
        </w:tc>
      </w:tr>
      <w:tr w:rsidR="00431873" w:rsidRPr="00431873" w:rsidTr="006F047A">
        <w:trPr>
          <w:trHeight w:val="402"/>
        </w:trPr>
        <w:tc>
          <w:tcPr>
            <w:tcW w:w="31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31873" w:rsidRPr="00BB439C" w:rsidRDefault="00431873" w:rsidP="00431873">
            <w:pPr>
              <w:rPr>
                <w:rFonts w:ascii="Maiandra GD" w:hAnsi="Maiandra GD"/>
                <w:lang w:val="es-VE"/>
              </w:rPr>
            </w:pPr>
            <w:r>
              <w:rPr>
                <w:rFonts w:ascii="Maiandra GD" w:hAnsi="Maiandra GD"/>
                <w:lang w:val="es-VE"/>
              </w:rPr>
              <w:t xml:space="preserve">Los otros tiempos </w:t>
            </w:r>
            <w:r w:rsidRPr="00BB439C">
              <w:rPr>
                <w:rFonts w:ascii="Maiandra GD" w:hAnsi="Maiandra GD"/>
                <w:lang w:val="es-VE"/>
              </w:rPr>
              <w:t>son correctos</w:t>
            </w: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:rsidR="00431873" w:rsidRPr="004C57B0" w:rsidRDefault="00431873" w:rsidP="00431873">
            <w:pPr>
              <w:rPr>
                <w:rFonts w:ascii="Maiandra GD" w:hAnsi="Maiandra GD"/>
                <w:lang w:val="es-VE"/>
              </w:rPr>
            </w:pPr>
          </w:p>
        </w:tc>
        <w:tc>
          <w:tcPr>
            <w:tcW w:w="2376" w:type="dxa"/>
            <w:tcBorders>
              <w:bottom w:val="single" w:sz="18" w:space="0" w:color="auto"/>
              <w:right w:val="single" w:sz="4" w:space="0" w:color="auto"/>
            </w:tcBorders>
          </w:tcPr>
          <w:p w:rsidR="00431873" w:rsidRPr="004C57B0" w:rsidRDefault="00431873" w:rsidP="00431873">
            <w:pPr>
              <w:rPr>
                <w:rFonts w:ascii="Maiandra GD" w:hAnsi="Maiandra GD"/>
                <w:lang w:val="es-VE"/>
              </w:rPr>
            </w:pPr>
          </w:p>
          <w:p w:rsidR="00431873" w:rsidRPr="004C57B0" w:rsidRDefault="00431873" w:rsidP="00431873">
            <w:pPr>
              <w:rPr>
                <w:rFonts w:ascii="Maiandra GD" w:hAnsi="Maiandra GD"/>
                <w:lang w:val="es-VE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31873" w:rsidRPr="004C57B0" w:rsidRDefault="00431873" w:rsidP="00431873">
            <w:pPr>
              <w:rPr>
                <w:rFonts w:ascii="Maiandra GD" w:hAnsi="Maiandra GD"/>
                <w:lang w:val="es-VE"/>
              </w:rPr>
            </w:pPr>
          </w:p>
          <w:p w:rsidR="00431873" w:rsidRPr="004C57B0" w:rsidRDefault="00431873" w:rsidP="00431873">
            <w:pPr>
              <w:rPr>
                <w:rFonts w:ascii="Maiandra GD" w:hAnsi="Maiandra GD"/>
                <w:lang w:val="es-VE"/>
              </w:rPr>
            </w:pPr>
          </w:p>
        </w:tc>
      </w:tr>
    </w:tbl>
    <w:tbl>
      <w:tblPr>
        <w:tblpPr w:leftFromText="180" w:rightFromText="180" w:vertAnchor="page" w:horzAnchor="margin" w:tblpY="3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9"/>
        <w:gridCol w:w="1094"/>
      </w:tblGrid>
      <w:tr w:rsidR="00A56ACB" w:rsidRPr="004C57B0" w:rsidTr="00A56ACB">
        <w:trPr>
          <w:trHeight w:val="297"/>
        </w:trPr>
        <w:tc>
          <w:tcPr>
            <w:tcW w:w="3239" w:type="dxa"/>
            <w:tcBorders>
              <w:right w:val="double" w:sz="4" w:space="0" w:color="auto"/>
            </w:tcBorders>
          </w:tcPr>
          <w:p w:rsidR="00A56ACB" w:rsidRPr="00BB439C" w:rsidRDefault="00A56ACB" w:rsidP="00A56ACB">
            <w:pPr>
              <w:jc w:val="center"/>
              <w:rPr>
                <w:rFonts w:ascii="Maiandra GD" w:hAnsi="Maiandra GD"/>
                <w:b/>
                <w:lang w:val="es-VE"/>
              </w:rPr>
            </w:pPr>
            <w:r w:rsidRPr="00BB439C">
              <w:rPr>
                <w:rFonts w:ascii="Maiandra GD" w:hAnsi="Maiandra GD"/>
                <w:b/>
                <w:sz w:val="22"/>
                <w:lang w:val="es-VE"/>
              </w:rPr>
              <w:t>La manera de hablar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6ACB" w:rsidRPr="00E973BF" w:rsidRDefault="00A56ACB" w:rsidP="00A56ACB">
            <w:pPr>
              <w:jc w:val="center"/>
              <w:rPr>
                <w:rFonts w:ascii="Maiandra GD" w:hAnsi="Maiandra GD"/>
                <w:sz w:val="20"/>
                <w:lang w:val="es-VE"/>
              </w:rPr>
            </w:pPr>
            <w:r>
              <w:rPr>
                <w:rFonts w:ascii="Maiandra GD" w:hAnsi="Maiandra GD"/>
                <w:sz w:val="20"/>
                <w:lang w:val="es-VE"/>
              </w:rPr>
              <w:t>0-3</w:t>
            </w:r>
          </w:p>
        </w:tc>
      </w:tr>
      <w:tr w:rsidR="00A56ACB" w:rsidRPr="00431873" w:rsidTr="00A56ACB">
        <w:trPr>
          <w:trHeight w:val="940"/>
        </w:trPr>
        <w:tc>
          <w:tcPr>
            <w:tcW w:w="3239" w:type="dxa"/>
            <w:tcBorders>
              <w:right w:val="double" w:sz="4" w:space="0" w:color="auto"/>
            </w:tcBorders>
          </w:tcPr>
          <w:p w:rsidR="00A56ACB" w:rsidRPr="00BB439C" w:rsidRDefault="00A56ACB" w:rsidP="00A56ACB">
            <w:pPr>
              <w:rPr>
                <w:rFonts w:ascii="Maiandra GD" w:hAnsi="Maiandra GD"/>
                <w:i/>
                <w:lang w:val="es-VE"/>
              </w:rPr>
            </w:pPr>
            <w:r w:rsidRPr="00BB439C">
              <w:rPr>
                <w:rFonts w:ascii="Maiandra GD" w:hAnsi="Maiandra GD"/>
                <w:sz w:val="22"/>
                <w:lang w:val="es-VE"/>
              </w:rPr>
              <w:t>La claridad de hablar (habla claramente con propósito y entusiasmo)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6ACB" w:rsidRPr="00E973BF" w:rsidRDefault="00A56ACB" w:rsidP="00A56ACB">
            <w:pPr>
              <w:jc w:val="center"/>
              <w:rPr>
                <w:rFonts w:ascii="Maiandra GD" w:hAnsi="Maiandra GD"/>
                <w:sz w:val="20"/>
                <w:lang w:val="es-VE"/>
              </w:rPr>
            </w:pPr>
          </w:p>
          <w:p w:rsidR="00A56ACB" w:rsidRPr="00E973BF" w:rsidRDefault="00A56ACB" w:rsidP="00A56ACB">
            <w:pPr>
              <w:jc w:val="center"/>
              <w:rPr>
                <w:rFonts w:ascii="Maiandra GD" w:hAnsi="Maiandra GD"/>
                <w:sz w:val="20"/>
                <w:lang w:val="es-VE"/>
              </w:rPr>
            </w:pPr>
          </w:p>
        </w:tc>
      </w:tr>
      <w:tr w:rsidR="00A56ACB" w:rsidRPr="00431873" w:rsidTr="00A56ACB">
        <w:trPr>
          <w:trHeight w:val="940"/>
        </w:trPr>
        <w:tc>
          <w:tcPr>
            <w:tcW w:w="3239" w:type="dxa"/>
            <w:tcBorders>
              <w:right w:val="double" w:sz="4" w:space="0" w:color="auto"/>
            </w:tcBorders>
          </w:tcPr>
          <w:p w:rsidR="00A56ACB" w:rsidRPr="00BB439C" w:rsidRDefault="00A56ACB" w:rsidP="00A56ACB">
            <w:pPr>
              <w:rPr>
                <w:rFonts w:ascii="Maiandra GD" w:hAnsi="Maiandra GD"/>
                <w:lang w:val="es-VE"/>
              </w:rPr>
            </w:pPr>
            <w:r w:rsidRPr="00BB439C">
              <w:rPr>
                <w:rFonts w:ascii="Maiandra GD" w:hAnsi="Maiandra GD"/>
                <w:sz w:val="22"/>
                <w:lang w:val="es-VE"/>
              </w:rPr>
              <w:t>La pronunciación (de las vocales, la “b”, “d”, “g”, “ll”, “</w:t>
            </w:r>
            <w:proofErr w:type="spellStart"/>
            <w:r w:rsidRPr="00BB439C">
              <w:rPr>
                <w:rFonts w:ascii="Maiandra GD" w:hAnsi="Maiandra GD"/>
                <w:sz w:val="22"/>
                <w:lang w:val="es-VE"/>
              </w:rPr>
              <w:t>rr</w:t>
            </w:r>
            <w:proofErr w:type="spellEnd"/>
            <w:r w:rsidRPr="00BB439C">
              <w:rPr>
                <w:rFonts w:ascii="Maiandra GD" w:hAnsi="Maiandra GD"/>
                <w:sz w:val="22"/>
                <w:lang w:val="es-VE"/>
              </w:rPr>
              <w:t>”)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6ACB" w:rsidRPr="00E973BF" w:rsidRDefault="00A56ACB" w:rsidP="00A56ACB">
            <w:pPr>
              <w:jc w:val="center"/>
              <w:rPr>
                <w:rFonts w:ascii="Maiandra GD" w:hAnsi="Maiandra GD"/>
                <w:sz w:val="20"/>
                <w:lang w:val="es-VE"/>
              </w:rPr>
            </w:pPr>
          </w:p>
        </w:tc>
      </w:tr>
    </w:tbl>
    <w:tbl>
      <w:tblPr>
        <w:tblpPr w:leftFromText="180" w:rightFromText="180" w:vertAnchor="text" w:horzAnchor="margin" w:tblpY="4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1054"/>
      </w:tblGrid>
      <w:tr w:rsidR="00EB0AF2" w:rsidRPr="004C57B0" w:rsidTr="00EB0AF2">
        <w:trPr>
          <w:trHeight w:val="403"/>
        </w:trPr>
        <w:tc>
          <w:tcPr>
            <w:tcW w:w="3284" w:type="dxa"/>
            <w:tcBorders>
              <w:right w:val="double" w:sz="4" w:space="0" w:color="auto"/>
            </w:tcBorders>
          </w:tcPr>
          <w:p w:rsidR="00EB0AF2" w:rsidRPr="00BB439C" w:rsidRDefault="00EB0AF2" w:rsidP="00EB0AF2">
            <w:pPr>
              <w:jc w:val="center"/>
              <w:rPr>
                <w:rFonts w:ascii="Maiandra GD" w:hAnsi="Maiandra GD"/>
                <w:b/>
                <w:lang w:val="es-VE"/>
              </w:rPr>
            </w:pPr>
            <w:r w:rsidRPr="00BB439C">
              <w:rPr>
                <w:rFonts w:ascii="Maiandra GD" w:hAnsi="Maiandra GD"/>
                <w:b/>
                <w:sz w:val="22"/>
                <w:lang w:val="es-VE"/>
              </w:rPr>
              <w:t>La preparación</w:t>
            </w:r>
          </w:p>
        </w:tc>
        <w:tc>
          <w:tcPr>
            <w:tcW w:w="1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AF2" w:rsidRPr="00E973BF" w:rsidRDefault="00EB0AF2" w:rsidP="00EB0AF2">
            <w:pPr>
              <w:jc w:val="center"/>
              <w:rPr>
                <w:rFonts w:ascii="Maiandra GD" w:hAnsi="Maiandra GD"/>
                <w:sz w:val="20"/>
                <w:lang w:val="es-VE"/>
              </w:rPr>
            </w:pPr>
            <w:r>
              <w:rPr>
                <w:rFonts w:ascii="Maiandra GD" w:hAnsi="Maiandra GD"/>
                <w:sz w:val="20"/>
                <w:lang w:val="es-VE"/>
              </w:rPr>
              <w:t>0-4</w:t>
            </w:r>
          </w:p>
        </w:tc>
      </w:tr>
      <w:tr w:rsidR="00EB0AF2" w:rsidRPr="004C57B0" w:rsidTr="00EB0AF2">
        <w:trPr>
          <w:trHeight w:val="370"/>
        </w:trPr>
        <w:tc>
          <w:tcPr>
            <w:tcW w:w="3284" w:type="dxa"/>
            <w:tcBorders>
              <w:right w:val="double" w:sz="4" w:space="0" w:color="auto"/>
            </w:tcBorders>
          </w:tcPr>
          <w:p w:rsidR="00EB0AF2" w:rsidRPr="00BB439C" w:rsidRDefault="00EB0AF2" w:rsidP="00EB0AF2">
            <w:pPr>
              <w:rPr>
                <w:rFonts w:ascii="Maiandra GD" w:hAnsi="Maiandra GD"/>
                <w:lang w:val="es-VE"/>
              </w:rPr>
            </w:pPr>
            <w:r w:rsidRPr="00BB439C">
              <w:rPr>
                <w:rFonts w:ascii="Maiandra GD" w:hAnsi="Maiandra GD"/>
                <w:sz w:val="22"/>
                <w:lang w:val="es-VE"/>
              </w:rPr>
              <w:t>La memorización</w:t>
            </w:r>
          </w:p>
        </w:tc>
        <w:tc>
          <w:tcPr>
            <w:tcW w:w="1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AF2" w:rsidRPr="00E973BF" w:rsidRDefault="00EB0AF2" w:rsidP="00EB0AF2">
            <w:pPr>
              <w:jc w:val="center"/>
              <w:rPr>
                <w:rFonts w:ascii="Maiandra GD" w:hAnsi="Maiandra GD"/>
                <w:sz w:val="20"/>
                <w:lang w:val="es-VE"/>
              </w:rPr>
            </w:pPr>
          </w:p>
        </w:tc>
      </w:tr>
      <w:tr w:rsidR="00EB0AF2" w:rsidRPr="00431873" w:rsidTr="00EB0AF2">
        <w:trPr>
          <w:trHeight w:val="403"/>
        </w:trPr>
        <w:tc>
          <w:tcPr>
            <w:tcW w:w="3284" w:type="dxa"/>
            <w:tcBorders>
              <w:right w:val="double" w:sz="4" w:space="0" w:color="auto"/>
            </w:tcBorders>
          </w:tcPr>
          <w:p w:rsidR="00EB0AF2" w:rsidRPr="00BB439C" w:rsidRDefault="00EB0AF2" w:rsidP="00EB0AF2">
            <w:pPr>
              <w:rPr>
                <w:rFonts w:ascii="Maiandra GD" w:hAnsi="Maiandra GD"/>
                <w:lang w:val="es-VE"/>
              </w:rPr>
            </w:pPr>
            <w:r w:rsidRPr="00BB439C">
              <w:rPr>
                <w:rFonts w:ascii="Maiandra GD" w:hAnsi="Maiandra GD"/>
                <w:sz w:val="22"/>
                <w:lang w:val="es-VE"/>
              </w:rPr>
              <w:t>El uso de los accesorios</w:t>
            </w:r>
          </w:p>
        </w:tc>
        <w:tc>
          <w:tcPr>
            <w:tcW w:w="1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0AF2" w:rsidRPr="00E973BF" w:rsidRDefault="00EB0AF2" w:rsidP="00EB0AF2">
            <w:pPr>
              <w:jc w:val="center"/>
              <w:rPr>
                <w:rFonts w:ascii="Maiandra GD" w:hAnsi="Maiandra GD"/>
                <w:sz w:val="20"/>
                <w:lang w:val="es-VE"/>
              </w:rPr>
            </w:pPr>
          </w:p>
        </w:tc>
      </w:tr>
    </w:tbl>
    <w:p w:rsidR="00431873" w:rsidRPr="00BB439C" w:rsidRDefault="00BB439C">
      <w:pPr>
        <w:rPr>
          <w:lang w:val="es-US"/>
        </w:rPr>
      </w:pPr>
      <w:r w:rsidRPr="00BB439C">
        <w:rPr>
          <w:lang w:val="es-US"/>
        </w:rPr>
        <w:br w:type="textWrapping" w:clear="all"/>
      </w:r>
    </w:p>
    <w:p w:rsidR="00BB439C" w:rsidRDefault="00BB439C">
      <w:pPr>
        <w:rPr>
          <w:lang w:val="es-VE"/>
        </w:rPr>
      </w:pPr>
    </w:p>
    <w:p w:rsidR="00EB0AF2" w:rsidRDefault="00EB0AF2" w:rsidP="006F047A">
      <w:pPr>
        <w:jc w:val="both"/>
        <w:rPr>
          <w:sz w:val="36"/>
          <w:lang w:val="es-VE"/>
        </w:rPr>
      </w:pPr>
    </w:p>
    <w:p w:rsidR="00BB439C" w:rsidRDefault="00BB439C" w:rsidP="00EB0AF2">
      <w:pPr>
        <w:ind w:left="4320"/>
        <w:jc w:val="both"/>
        <w:rPr>
          <w:sz w:val="36"/>
          <w:lang w:val="es-VE"/>
        </w:rPr>
      </w:pPr>
      <w:r w:rsidRPr="00BB439C">
        <w:rPr>
          <w:sz w:val="36"/>
          <w:lang w:val="es-VE"/>
        </w:rPr>
        <w:t>________/40</w:t>
      </w:r>
    </w:p>
    <w:p w:rsidR="00EB0AF2" w:rsidRDefault="00EB0AF2" w:rsidP="00754745">
      <w:pPr>
        <w:jc w:val="center"/>
        <w:rPr>
          <w:rFonts w:ascii="Maiandra GD" w:hAnsi="Maiandra GD"/>
          <w:sz w:val="22"/>
          <w:szCs w:val="22"/>
          <w:lang w:val="es-VE"/>
        </w:rPr>
      </w:pPr>
    </w:p>
    <w:p w:rsidR="00EB0AF2" w:rsidRDefault="00EB0AF2" w:rsidP="00754745">
      <w:pPr>
        <w:jc w:val="center"/>
        <w:rPr>
          <w:rFonts w:ascii="Maiandra GD" w:hAnsi="Maiandra GD"/>
          <w:sz w:val="22"/>
          <w:szCs w:val="22"/>
          <w:lang w:val="es-VE"/>
        </w:rPr>
      </w:pPr>
    </w:p>
    <w:p w:rsidR="00EB0AF2" w:rsidRDefault="00EB0AF2" w:rsidP="00754745">
      <w:pPr>
        <w:jc w:val="center"/>
        <w:rPr>
          <w:rFonts w:ascii="Maiandra GD" w:hAnsi="Maiandra GD"/>
          <w:sz w:val="22"/>
          <w:szCs w:val="22"/>
          <w:lang w:val="es-VE"/>
        </w:rPr>
      </w:pPr>
    </w:p>
    <w:p w:rsidR="00EB0AF2" w:rsidRDefault="00EB0AF2" w:rsidP="00754745">
      <w:pPr>
        <w:jc w:val="center"/>
        <w:rPr>
          <w:rFonts w:ascii="Maiandra GD" w:hAnsi="Maiandra GD"/>
          <w:sz w:val="22"/>
          <w:szCs w:val="22"/>
          <w:lang w:val="es-VE"/>
        </w:rPr>
      </w:pPr>
    </w:p>
    <w:p w:rsidR="00EB0AF2" w:rsidRDefault="00EB0AF2" w:rsidP="006F047A">
      <w:pPr>
        <w:rPr>
          <w:rFonts w:ascii="Maiandra GD" w:hAnsi="Maiandra GD"/>
          <w:sz w:val="22"/>
          <w:szCs w:val="22"/>
          <w:lang w:val="es-VE"/>
        </w:rPr>
      </w:pPr>
    </w:p>
    <w:p w:rsidR="00EB0AF2" w:rsidRDefault="00EB0AF2" w:rsidP="00754745">
      <w:pPr>
        <w:jc w:val="center"/>
        <w:rPr>
          <w:rFonts w:ascii="Maiandra GD" w:hAnsi="Maiandra GD"/>
          <w:sz w:val="22"/>
          <w:szCs w:val="22"/>
          <w:lang w:val="es-VE"/>
        </w:rPr>
      </w:pPr>
    </w:p>
    <w:p w:rsidR="006F047A" w:rsidRDefault="006F047A" w:rsidP="00754745">
      <w:pPr>
        <w:jc w:val="center"/>
        <w:rPr>
          <w:rFonts w:ascii="Maiandra GD" w:hAnsi="Maiandra GD"/>
          <w:sz w:val="22"/>
          <w:szCs w:val="22"/>
          <w:lang w:val="es-VE"/>
        </w:rPr>
      </w:pPr>
    </w:p>
    <w:p w:rsidR="00BB439C" w:rsidRDefault="00BB439C" w:rsidP="00754745">
      <w:pPr>
        <w:jc w:val="center"/>
        <w:rPr>
          <w:rFonts w:ascii="Maiandra GD" w:hAnsi="Maiandra GD"/>
          <w:sz w:val="22"/>
          <w:szCs w:val="22"/>
          <w:lang w:val="es-VE"/>
        </w:rPr>
      </w:pPr>
      <w:r w:rsidRPr="00754745">
        <w:rPr>
          <w:rFonts w:ascii="Maiandra GD" w:hAnsi="Maiandra GD"/>
          <w:sz w:val="22"/>
          <w:szCs w:val="22"/>
          <w:lang w:val="es-VE"/>
        </w:rPr>
        <w:t>40=100, 39=97, 38</w:t>
      </w:r>
      <w:r w:rsidR="00754745" w:rsidRPr="00754745">
        <w:rPr>
          <w:rFonts w:ascii="Maiandra GD" w:hAnsi="Maiandra GD"/>
          <w:sz w:val="22"/>
          <w:szCs w:val="22"/>
          <w:lang w:val="es-VE"/>
        </w:rPr>
        <w:t>-37</w:t>
      </w:r>
      <w:r w:rsidRPr="00754745">
        <w:rPr>
          <w:rFonts w:ascii="Maiandra GD" w:hAnsi="Maiandra GD"/>
          <w:sz w:val="22"/>
          <w:szCs w:val="22"/>
          <w:lang w:val="es-VE"/>
        </w:rPr>
        <w:t xml:space="preserve">=94, </w:t>
      </w:r>
      <w:r w:rsidR="00754745" w:rsidRPr="00754745">
        <w:rPr>
          <w:rFonts w:ascii="Maiandra GD" w:hAnsi="Maiandra GD"/>
          <w:sz w:val="22"/>
          <w:szCs w:val="22"/>
          <w:lang w:val="es-VE"/>
        </w:rPr>
        <w:t>36</w:t>
      </w:r>
      <w:r w:rsidRPr="00754745">
        <w:rPr>
          <w:rFonts w:ascii="Maiandra GD" w:hAnsi="Maiandra GD"/>
          <w:sz w:val="22"/>
          <w:szCs w:val="22"/>
          <w:lang w:val="es-VE"/>
        </w:rPr>
        <w:t xml:space="preserve">=92, </w:t>
      </w:r>
      <w:r w:rsidR="00754745" w:rsidRPr="00754745">
        <w:rPr>
          <w:rFonts w:ascii="Maiandra GD" w:hAnsi="Maiandra GD"/>
          <w:sz w:val="22"/>
          <w:szCs w:val="22"/>
          <w:lang w:val="es-VE"/>
        </w:rPr>
        <w:t>35-34</w:t>
      </w:r>
      <w:r w:rsidRPr="00754745">
        <w:rPr>
          <w:rFonts w:ascii="Maiandra GD" w:hAnsi="Maiandra GD"/>
          <w:sz w:val="22"/>
          <w:szCs w:val="22"/>
          <w:lang w:val="es-VE"/>
        </w:rPr>
        <w:t xml:space="preserve">=90, </w:t>
      </w:r>
      <w:r w:rsidR="00754745" w:rsidRPr="00754745">
        <w:rPr>
          <w:rFonts w:ascii="Maiandra GD" w:hAnsi="Maiandra GD"/>
          <w:sz w:val="22"/>
          <w:szCs w:val="22"/>
          <w:lang w:val="es-VE"/>
        </w:rPr>
        <w:t>33</w:t>
      </w:r>
      <w:r w:rsidRPr="00754745">
        <w:rPr>
          <w:rFonts w:ascii="Maiandra GD" w:hAnsi="Maiandra GD"/>
          <w:sz w:val="22"/>
          <w:szCs w:val="22"/>
          <w:lang w:val="es-VE"/>
        </w:rPr>
        <w:t xml:space="preserve">=87, </w:t>
      </w:r>
      <w:r w:rsidR="00754745" w:rsidRPr="00754745">
        <w:rPr>
          <w:rFonts w:ascii="Maiandra GD" w:hAnsi="Maiandra GD"/>
          <w:sz w:val="22"/>
          <w:szCs w:val="22"/>
          <w:lang w:val="es-VE"/>
        </w:rPr>
        <w:t>32-31</w:t>
      </w:r>
      <w:r w:rsidRPr="00754745">
        <w:rPr>
          <w:rFonts w:ascii="Maiandra GD" w:hAnsi="Maiandra GD"/>
          <w:sz w:val="22"/>
          <w:szCs w:val="22"/>
          <w:lang w:val="es-VE"/>
        </w:rPr>
        <w:t xml:space="preserve">=85, </w:t>
      </w:r>
      <w:r w:rsidR="00754745" w:rsidRPr="00754745">
        <w:rPr>
          <w:rFonts w:ascii="Maiandra GD" w:hAnsi="Maiandra GD"/>
          <w:sz w:val="22"/>
          <w:szCs w:val="22"/>
          <w:lang w:val="es-VE"/>
        </w:rPr>
        <w:t>30</w:t>
      </w:r>
      <w:r w:rsidRPr="00754745">
        <w:rPr>
          <w:rFonts w:ascii="Maiandra GD" w:hAnsi="Maiandra GD"/>
          <w:sz w:val="22"/>
          <w:szCs w:val="22"/>
          <w:lang w:val="es-VE"/>
        </w:rPr>
        <w:t xml:space="preserve">=84. </w:t>
      </w:r>
      <w:r w:rsidR="00754745" w:rsidRPr="00754745">
        <w:rPr>
          <w:rFonts w:ascii="Maiandra GD" w:hAnsi="Maiandra GD"/>
          <w:sz w:val="22"/>
          <w:szCs w:val="22"/>
          <w:lang w:val="es-VE"/>
        </w:rPr>
        <w:t>29-28</w:t>
      </w:r>
      <w:r w:rsidRPr="00754745">
        <w:rPr>
          <w:rFonts w:ascii="Maiandra GD" w:hAnsi="Maiandra GD"/>
          <w:sz w:val="22"/>
          <w:szCs w:val="22"/>
          <w:lang w:val="es-VE"/>
        </w:rPr>
        <w:t xml:space="preserve">=82, </w:t>
      </w:r>
      <w:r w:rsidR="00754745" w:rsidRPr="00754745">
        <w:rPr>
          <w:rFonts w:ascii="Maiandra GD" w:hAnsi="Maiandra GD"/>
          <w:sz w:val="22"/>
          <w:szCs w:val="22"/>
          <w:lang w:val="es-VE"/>
        </w:rPr>
        <w:t>27</w:t>
      </w:r>
      <w:r w:rsidRPr="00754745">
        <w:rPr>
          <w:rFonts w:ascii="Maiandra GD" w:hAnsi="Maiandra GD"/>
          <w:sz w:val="22"/>
          <w:szCs w:val="22"/>
          <w:lang w:val="es-VE"/>
        </w:rPr>
        <w:t xml:space="preserve">=80, </w:t>
      </w:r>
      <w:r w:rsidR="00754745" w:rsidRPr="00754745">
        <w:rPr>
          <w:rFonts w:ascii="Maiandra GD" w:hAnsi="Maiandra GD"/>
          <w:sz w:val="22"/>
          <w:szCs w:val="22"/>
          <w:lang w:val="es-VE"/>
        </w:rPr>
        <w:t>26</w:t>
      </w:r>
      <w:r w:rsidRPr="00754745">
        <w:rPr>
          <w:rFonts w:ascii="Maiandra GD" w:hAnsi="Maiandra GD"/>
          <w:sz w:val="22"/>
          <w:szCs w:val="22"/>
          <w:lang w:val="es-VE"/>
        </w:rPr>
        <w:t xml:space="preserve">=78, </w:t>
      </w:r>
      <w:r w:rsidR="00754745" w:rsidRPr="00754745">
        <w:rPr>
          <w:rFonts w:ascii="Maiandra GD" w:hAnsi="Maiandra GD"/>
          <w:sz w:val="22"/>
          <w:szCs w:val="22"/>
          <w:lang w:val="es-VE"/>
        </w:rPr>
        <w:t>25</w:t>
      </w:r>
      <w:r w:rsidRPr="00754745">
        <w:rPr>
          <w:rFonts w:ascii="Maiandra GD" w:hAnsi="Maiandra GD"/>
          <w:sz w:val="22"/>
          <w:szCs w:val="22"/>
          <w:lang w:val="es-VE"/>
        </w:rPr>
        <w:t xml:space="preserve">=77, </w:t>
      </w:r>
      <w:r w:rsidR="00754745" w:rsidRPr="00754745">
        <w:rPr>
          <w:rFonts w:ascii="Maiandra GD" w:hAnsi="Maiandra GD"/>
          <w:sz w:val="22"/>
          <w:szCs w:val="22"/>
          <w:lang w:val="es-VE"/>
        </w:rPr>
        <w:t>24</w:t>
      </w:r>
      <w:r w:rsidRPr="00754745">
        <w:rPr>
          <w:rFonts w:ascii="Maiandra GD" w:hAnsi="Maiandra GD"/>
          <w:sz w:val="22"/>
          <w:szCs w:val="22"/>
          <w:lang w:val="es-VE"/>
        </w:rPr>
        <w:t xml:space="preserve">=75, </w:t>
      </w:r>
      <w:r w:rsidR="00754745" w:rsidRPr="00754745">
        <w:rPr>
          <w:rFonts w:ascii="Maiandra GD" w:hAnsi="Maiandra GD"/>
          <w:sz w:val="22"/>
          <w:szCs w:val="22"/>
          <w:lang w:val="es-VE"/>
        </w:rPr>
        <w:t>23</w:t>
      </w:r>
      <w:r w:rsidRPr="00754745">
        <w:rPr>
          <w:rFonts w:ascii="Maiandra GD" w:hAnsi="Maiandra GD"/>
          <w:sz w:val="22"/>
          <w:szCs w:val="22"/>
          <w:lang w:val="es-VE"/>
        </w:rPr>
        <w:t>=72. 21-18=70</w:t>
      </w:r>
    </w:p>
    <w:p w:rsidR="00EB0AF2" w:rsidRDefault="00EB0AF2" w:rsidP="00EB0AF2">
      <w:pPr>
        <w:rPr>
          <w:rFonts w:ascii="Maiandra GD" w:hAnsi="Maiandra GD"/>
          <w:sz w:val="22"/>
          <w:szCs w:val="22"/>
          <w:lang w:val="es-VE"/>
        </w:rPr>
      </w:pPr>
    </w:p>
    <w:p w:rsidR="00EB0AF2" w:rsidRPr="00EB0AF2" w:rsidRDefault="00EB0AF2" w:rsidP="00754745">
      <w:pPr>
        <w:jc w:val="center"/>
        <w:rPr>
          <w:rFonts w:ascii="Maiandra GD" w:hAnsi="Maiandra GD"/>
          <w:sz w:val="36"/>
          <w:szCs w:val="22"/>
          <w:lang w:val="es-VE"/>
        </w:rPr>
      </w:pPr>
      <w:r w:rsidRPr="00EB0AF2">
        <w:rPr>
          <w:rFonts w:ascii="Maiandra GD" w:hAnsi="Maiandra GD"/>
          <w:sz w:val="36"/>
          <w:szCs w:val="22"/>
          <w:lang w:val="es-VE"/>
        </w:rPr>
        <w:t>___________</w:t>
      </w:r>
    </w:p>
    <w:sectPr w:rsidR="00EB0AF2" w:rsidRPr="00EB0AF2" w:rsidSect="00A56ACB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B439C"/>
    <w:rsid w:val="00266430"/>
    <w:rsid w:val="002A217C"/>
    <w:rsid w:val="00305BD1"/>
    <w:rsid w:val="00314591"/>
    <w:rsid w:val="00431873"/>
    <w:rsid w:val="004807C6"/>
    <w:rsid w:val="00515AA3"/>
    <w:rsid w:val="006655A3"/>
    <w:rsid w:val="006F047A"/>
    <w:rsid w:val="006F2E1C"/>
    <w:rsid w:val="00754745"/>
    <w:rsid w:val="00A56ACB"/>
    <w:rsid w:val="00BB439C"/>
    <w:rsid w:val="00EB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3400A-0A57-4B66-AD95-BE7C0428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aedwards1</dc:creator>
  <cp:keywords/>
  <dc:description/>
  <cp:lastModifiedBy>Daniel Hawley</cp:lastModifiedBy>
  <cp:revision>2</cp:revision>
  <cp:lastPrinted>2013-12-12T15:54:00Z</cp:lastPrinted>
  <dcterms:created xsi:type="dcterms:W3CDTF">2014-01-16T16:30:00Z</dcterms:created>
  <dcterms:modified xsi:type="dcterms:W3CDTF">2014-01-16T16:30:00Z</dcterms:modified>
</cp:coreProperties>
</file>